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473"/>
        <w:gridCol w:w="3606"/>
      </w:tblGrid>
      <w:tr w:rsidR="00EE2017" w:rsidTr="00AA7148">
        <w:trPr>
          <w:trHeight w:val="1250"/>
        </w:trPr>
        <w:tc>
          <w:tcPr>
            <w:tcW w:w="2916" w:type="dxa"/>
            <w:vMerge w:val="restart"/>
          </w:tcPr>
          <w:p w:rsidR="00EE2017" w:rsidRPr="00EE2017" w:rsidRDefault="00EE2017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  <w:noProof/>
              </w:rPr>
              <w:drawing>
                <wp:inline distT="0" distB="0" distL="0" distR="0" wp14:anchorId="3CACD772" wp14:editId="4DD1F3B3">
                  <wp:extent cx="1714500" cy="16386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B-Exp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046" cy="169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EE2017" w:rsidRPr="00EE2017" w:rsidRDefault="00EE2017" w:rsidP="00EE2017">
            <w:pPr>
              <w:jc w:val="center"/>
              <w:rPr>
                <w:rFonts w:ascii="Lato" w:hAnsi="Lato" w:cs="Arabic Typesetting"/>
                <w:b/>
              </w:rPr>
            </w:pPr>
            <w:r w:rsidRPr="00EE2017">
              <w:rPr>
                <w:rFonts w:ascii="Lato" w:hAnsi="Lato" w:cs="Arabic Typesetting"/>
                <w:b/>
              </w:rPr>
              <w:t>NEW BRUNSWICK HUNTING &amp; FISHING EXPO</w:t>
            </w:r>
          </w:p>
          <w:p w:rsid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SPETEMBER 14-16, 2018</w:t>
            </w:r>
          </w:p>
          <w:p w:rsidR="00EE2017" w:rsidRP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Capital Exhibit / Agrina</w:t>
            </w:r>
            <w:bookmarkStart w:id="0" w:name="_GoBack"/>
            <w:bookmarkEnd w:id="0"/>
            <w:r>
              <w:rPr>
                <w:rFonts w:ascii="Lato" w:hAnsi="Lato" w:cs="Arabic Typesetting"/>
              </w:rPr>
              <w:t xml:space="preserve"> Complex</w:t>
            </w:r>
          </w:p>
        </w:tc>
        <w:tc>
          <w:tcPr>
            <w:tcW w:w="3606" w:type="dxa"/>
            <w:vMerge w:val="restart"/>
          </w:tcPr>
          <w:p w:rsidR="00EE2017" w:rsidRDefault="00EE2017" w:rsidP="00C540CF">
            <w:pPr>
              <w:rPr>
                <w:rFonts w:ascii="Lato" w:hAnsi="Lato" w:cs="Arabic Typesetting"/>
                <w:b/>
                <w:i/>
              </w:rPr>
            </w:pPr>
            <w:r>
              <w:rPr>
                <w:rFonts w:ascii="Lato" w:hAnsi="Lato" w:cs="Arabic Typesetting"/>
                <w:b/>
                <w:i/>
                <w:noProof/>
              </w:rPr>
              <w:drawing>
                <wp:inline distT="0" distB="0" distL="0" distR="0" wp14:anchorId="0A7EF837" wp14:editId="440515D2">
                  <wp:extent cx="2151698" cy="15430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se-lar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62" cy="156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17" w:rsidTr="00AA7148">
        <w:trPr>
          <w:trHeight w:val="1442"/>
        </w:trPr>
        <w:tc>
          <w:tcPr>
            <w:tcW w:w="2916" w:type="dxa"/>
            <w:vMerge/>
          </w:tcPr>
          <w:p w:rsidR="00EE2017" w:rsidRDefault="00EE2017" w:rsidP="00C540CF">
            <w:pPr>
              <w:rPr>
                <w:rFonts w:ascii="Lato" w:hAnsi="Lato" w:cs="Arabic Typesetting"/>
                <w:noProof/>
              </w:rPr>
            </w:pPr>
          </w:p>
        </w:tc>
        <w:tc>
          <w:tcPr>
            <w:tcW w:w="3473" w:type="dxa"/>
          </w:tcPr>
          <w:p w:rsidR="00EE2017" w:rsidRPr="00EE2017" w:rsidRDefault="00EE2017" w:rsidP="00EE2017">
            <w:pPr>
              <w:jc w:val="center"/>
              <w:rPr>
                <w:rFonts w:ascii="Lato" w:hAnsi="Lato" w:cs="Arabic Typesetting"/>
                <w:b/>
              </w:rPr>
            </w:pPr>
            <w:r>
              <w:rPr>
                <w:rFonts w:ascii="Lato" w:hAnsi="Lato" w:cs="Arabic Typesetting"/>
                <w:b/>
              </w:rPr>
              <w:t>RUFFED GROUSE SOCIETY</w:t>
            </w:r>
          </w:p>
          <w:p w:rsid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133 Burpee St</w:t>
            </w:r>
          </w:p>
          <w:p w:rsid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Fredericton, NB E3A 1M6</w:t>
            </w:r>
          </w:p>
          <w:p w:rsid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 w:rsidRPr="00DD03DC">
              <w:rPr>
                <w:rFonts w:ascii="Lato" w:hAnsi="Lato" w:cs="Arabic Typesetting"/>
              </w:rPr>
              <w:t>506-451-8996</w:t>
            </w:r>
          </w:p>
          <w:p w:rsidR="00EE2017" w:rsidRPr="00EE2017" w:rsidRDefault="00EE2017" w:rsidP="00EE2017">
            <w:pPr>
              <w:jc w:val="center"/>
              <w:rPr>
                <w:rFonts w:ascii="Lato" w:hAnsi="Lato" w:cs="Arabic Typesetting"/>
              </w:rPr>
            </w:pPr>
            <w:r w:rsidRPr="00DD03DC">
              <w:rPr>
                <w:rFonts w:ascii="Lato" w:hAnsi="Lato" w:cs="Arabic Typesetting"/>
              </w:rPr>
              <w:t xml:space="preserve">  </w:t>
            </w:r>
            <w:hyperlink r:id="rId8" w:history="1">
              <w:r w:rsidRPr="00DD03DC">
                <w:rPr>
                  <w:rStyle w:val="Hyperlink"/>
                  <w:rFonts w:ascii="Lato" w:hAnsi="Lato" w:cs="Arabic Typesetting"/>
                </w:rPr>
                <w:t>jlrgs@nbnet.nb.ca</w:t>
              </w:r>
            </w:hyperlink>
            <w:r w:rsidRPr="00DD03DC">
              <w:rPr>
                <w:rFonts w:ascii="Lato" w:hAnsi="Lato" w:cs="Arabic Typesetting"/>
              </w:rPr>
              <w:t xml:space="preserve">        </w:t>
            </w:r>
          </w:p>
        </w:tc>
        <w:tc>
          <w:tcPr>
            <w:tcW w:w="3606" w:type="dxa"/>
            <w:vMerge/>
          </w:tcPr>
          <w:p w:rsidR="00EE2017" w:rsidRDefault="00EE2017" w:rsidP="00C540CF">
            <w:pPr>
              <w:rPr>
                <w:rFonts w:ascii="Lato" w:hAnsi="Lato" w:cs="Arabic Typesetting"/>
                <w:b/>
                <w:i/>
                <w:noProof/>
              </w:rPr>
            </w:pPr>
          </w:p>
        </w:tc>
      </w:tr>
      <w:tr w:rsidR="00924766" w:rsidTr="00AA7148">
        <w:trPr>
          <w:trHeight w:val="872"/>
        </w:trPr>
        <w:tc>
          <w:tcPr>
            <w:tcW w:w="9995" w:type="dxa"/>
            <w:gridSpan w:val="3"/>
            <w:shd w:val="clear" w:color="auto" w:fill="17365D" w:themeFill="text2" w:themeFillShade="BF"/>
          </w:tcPr>
          <w:p w:rsidR="00924766" w:rsidRDefault="00924766" w:rsidP="00924766">
            <w:pPr>
              <w:jc w:val="center"/>
              <w:rPr>
                <w:rFonts w:ascii="Lato" w:hAnsi="Lato" w:cs="Arabic Typesetting"/>
                <w:b/>
                <w:noProof/>
                <w:color w:val="FFFFFF" w:themeColor="background1"/>
                <w:sz w:val="24"/>
                <w:szCs w:val="24"/>
              </w:rPr>
            </w:pPr>
          </w:p>
          <w:p w:rsidR="00924766" w:rsidRPr="00924766" w:rsidRDefault="00924766" w:rsidP="00924766">
            <w:pPr>
              <w:jc w:val="center"/>
              <w:rPr>
                <w:rFonts w:ascii="Lato" w:hAnsi="Lato" w:cs="Arabic Typesetting"/>
                <w:b/>
                <w:noProof/>
                <w:color w:val="FFFFFF" w:themeColor="background1"/>
                <w:sz w:val="28"/>
                <w:szCs w:val="28"/>
              </w:rPr>
            </w:pPr>
            <w:r w:rsidRPr="00924766">
              <w:rPr>
                <w:rFonts w:ascii="Lato" w:hAnsi="Lato" w:cs="Arabic Typesetting"/>
                <w:b/>
                <w:noProof/>
                <w:color w:val="FFFFFF" w:themeColor="background1"/>
                <w:sz w:val="28"/>
                <w:szCs w:val="28"/>
              </w:rPr>
              <w:t>EXHIBITOR CONTRACT / BOOTH RENTAL AGREEMENT</w:t>
            </w:r>
          </w:p>
        </w:tc>
      </w:tr>
    </w:tbl>
    <w:p w:rsidR="00822C47" w:rsidRPr="00DD03DC" w:rsidRDefault="00822C47" w:rsidP="00C540CF">
      <w:pPr>
        <w:spacing w:after="0"/>
        <w:rPr>
          <w:rFonts w:ascii="Lato" w:hAnsi="Lato" w:cs="Arabic Typesetting"/>
          <w:b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963"/>
        <w:gridCol w:w="2070"/>
        <w:gridCol w:w="3060"/>
      </w:tblGrid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Company: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Mailing address: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Street address: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Contact Name: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  <w:tr w:rsidR="00924766" w:rsidTr="00924766">
        <w:tc>
          <w:tcPr>
            <w:tcW w:w="1915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Cell: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  <w:tc>
          <w:tcPr>
            <w:tcW w:w="2070" w:type="dxa"/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Email (</w:t>
            </w:r>
            <w:r w:rsidRPr="00924766">
              <w:rPr>
                <w:rFonts w:ascii="Lato" w:hAnsi="Lato" w:cs="Arabic Typesetting"/>
                <w:b/>
                <w:i/>
              </w:rPr>
              <w:t>REQUIRED</w:t>
            </w:r>
            <w:r>
              <w:rPr>
                <w:rFonts w:ascii="Lato" w:hAnsi="Lato" w:cs="Arabic Typesetting"/>
              </w:rPr>
              <w:t>):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24766" w:rsidRDefault="00924766" w:rsidP="00C540CF">
            <w:pPr>
              <w:rPr>
                <w:rFonts w:ascii="Lato" w:hAnsi="Lato" w:cs="Arabic Typesetting"/>
              </w:rPr>
            </w:pPr>
          </w:p>
        </w:tc>
      </w:tr>
    </w:tbl>
    <w:p w:rsidR="00822C47" w:rsidRPr="00DD03DC" w:rsidRDefault="00822C47" w:rsidP="00C540CF">
      <w:pPr>
        <w:spacing w:after="0"/>
        <w:rPr>
          <w:rFonts w:ascii="Lato" w:hAnsi="Lato" w:cs="Arabic Typesetting"/>
        </w:rPr>
      </w:pPr>
    </w:p>
    <w:tbl>
      <w:tblPr>
        <w:tblStyle w:val="InvoiceTabl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8"/>
        <w:gridCol w:w="1573"/>
        <w:gridCol w:w="1035"/>
        <w:gridCol w:w="307"/>
        <w:gridCol w:w="9"/>
        <w:gridCol w:w="588"/>
        <w:gridCol w:w="972"/>
        <w:gridCol w:w="554"/>
        <w:gridCol w:w="562"/>
        <w:gridCol w:w="799"/>
        <w:gridCol w:w="797"/>
        <w:gridCol w:w="539"/>
        <w:gridCol w:w="118"/>
        <w:gridCol w:w="1499"/>
      </w:tblGrid>
      <w:tr w:rsidR="00CF0FA1" w:rsidRPr="00DD03DC" w:rsidTr="00CF0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566" w:type="pct"/>
            <w:gridSpan w:val="5"/>
            <w:shd w:val="clear" w:color="auto" w:fill="auto"/>
          </w:tcPr>
          <w:p w:rsidR="00CF0FA1" w:rsidRPr="00DD03DC" w:rsidRDefault="00CF0FA1" w:rsidP="000E5309">
            <w:pPr>
              <w:rPr>
                <w:rFonts w:ascii="Lato" w:hAnsi="Lato"/>
              </w:rPr>
            </w:pPr>
            <w:r w:rsidRPr="00DD03DC">
              <w:rPr>
                <w:rFonts w:ascii="Lato" w:hAnsi="Lato"/>
                <w:color w:val="auto"/>
              </w:rPr>
              <w:t>Location Request – Choices</w:t>
            </w:r>
          </w:p>
        </w:tc>
        <w:tc>
          <w:tcPr>
            <w:tcW w:w="314" w:type="pct"/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b w:val="0"/>
              </w:rPr>
            </w:pPr>
            <w:r w:rsidRPr="00DD03DC">
              <w:rPr>
                <w:rFonts w:ascii="Lato" w:hAnsi="Lato" w:cs="Arabic Typesetting"/>
                <w:color w:val="auto"/>
              </w:rPr>
              <w:t>1</w:t>
            </w:r>
            <w:r w:rsidRPr="00DD03DC">
              <w:rPr>
                <w:rFonts w:ascii="Lato" w:hAnsi="Lato" w:cs="Arabic Typesetting"/>
                <w:color w:val="auto"/>
                <w:vertAlign w:val="superscript"/>
              </w:rPr>
              <w:t>st</w:t>
            </w:r>
            <w:r w:rsidRPr="00DD03DC">
              <w:rPr>
                <w:rFonts w:ascii="Lato" w:hAnsi="Lato" w:cs="Arabic Typesetting"/>
                <w:color w:val="auto"/>
              </w:rPr>
              <w:t xml:space="preserve">    </w:t>
            </w:r>
          </w:p>
        </w:tc>
        <w:tc>
          <w:tcPr>
            <w:tcW w:w="8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300" w:type="pct"/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b w:val="0"/>
              </w:rPr>
            </w:pPr>
            <w:r w:rsidRPr="00DD03DC">
              <w:rPr>
                <w:rFonts w:ascii="Lato" w:hAnsi="Lato" w:cs="Arabic Typesetting"/>
                <w:color w:val="auto"/>
              </w:rPr>
              <w:t>2</w:t>
            </w:r>
            <w:r w:rsidRPr="00DD03DC">
              <w:rPr>
                <w:rFonts w:ascii="Lato" w:hAnsi="Lato" w:cs="Arabic Typesetting"/>
                <w:color w:val="auto"/>
                <w:vertAlign w:val="superscript"/>
              </w:rPr>
              <w:t>nd</w:t>
            </w:r>
            <w:r w:rsidRPr="00DD03DC">
              <w:rPr>
                <w:rFonts w:ascii="Lato" w:hAnsi="Lato" w:cs="Arabic Typesetting"/>
                <w:color w:val="auto"/>
              </w:rPr>
              <w:t xml:space="preserve"> 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b w:val="0"/>
              </w:rPr>
            </w:pPr>
          </w:p>
        </w:tc>
        <w:tc>
          <w:tcPr>
            <w:tcW w:w="288" w:type="pct"/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b w:val="0"/>
              </w:rPr>
            </w:pPr>
            <w:r w:rsidRPr="00DD03DC">
              <w:rPr>
                <w:rFonts w:ascii="Lato" w:hAnsi="Lato" w:cs="Arabic Typesetting"/>
                <w:color w:val="auto"/>
              </w:rPr>
              <w:t>3</w:t>
            </w:r>
            <w:r w:rsidRPr="00DD03DC">
              <w:rPr>
                <w:rFonts w:ascii="Lato" w:hAnsi="Lato" w:cs="Arabic Typesetting"/>
                <w:color w:val="auto"/>
                <w:vertAlign w:val="superscript"/>
              </w:rPr>
              <w:t>rd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FA1" w:rsidRPr="00DD03DC" w:rsidRDefault="00CF0FA1" w:rsidP="000E5309">
            <w:pPr>
              <w:jc w:val="center"/>
              <w:rPr>
                <w:rFonts w:ascii="Lato" w:hAnsi="Lato"/>
                <w:color w:val="auto"/>
              </w:rPr>
            </w:pPr>
          </w:p>
        </w:tc>
      </w:tr>
      <w:tr w:rsidR="00632AA3" w:rsidRPr="00DD03DC" w:rsidTr="008F6425">
        <w:trPr>
          <w:trHeight w:val="360"/>
        </w:trPr>
        <w:tc>
          <w:tcPr>
            <w:tcW w:w="419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97" w:rsidRPr="00CA3C65" w:rsidRDefault="00A73497" w:rsidP="00A73497">
            <w:pPr>
              <w:jc w:val="right"/>
              <w:rPr>
                <w:rFonts w:ascii="Lato" w:hAnsi="Lato"/>
                <w:color w:val="aut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97" w:rsidRPr="00CA3C65" w:rsidRDefault="00A73497" w:rsidP="00CA3C65">
            <w:pPr>
              <w:rPr>
                <w:rFonts w:ascii="Lato" w:hAnsi="Lato"/>
                <w:color w:val="auto"/>
              </w:rPr>
            </w:pPr>
          </w:p>
        </w:tc>
      </w:tr>
      <w:tr w:rsidR="008F6425" w:rsidRPr="00DD03DC" w:rsidTr="008F6425">
        <w:trPr>
          <w:trHeight w:val="360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AF1883">
            <w:pPr>
              <w:rPr>
                <w:rFonts w:ascii="Lato" w:hAnsi="Lato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CA3C65" w:rsidRDefault="00AF1883" w:rsidP="00CA3C65">
            <w:pPr>
              <w:jc w:val="right"/>
              <w:rPr>
                <w:rFonts w:ascii="Lato" w:hAnsi="Lato"/>
              </w:rPr>
            </w:pPr>
          </w:p>
        </w:tc>
        <w:tc>
          <w:tcPr>
            <w:tcW w:w="26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2B782A">
            <w:pPr>
              <w:rPr>
                <w:rFonts w:ascii="Lato" w:hAnsi="Lato"/>
                <w:color w:val="auto"/>
              </w:rPr>
            </w:pPr>
            <w:r w:rsidRPr="00CA3C65">
              <w:rPr>
                <w:rFonts w:ascii="Lato" w:hAnsi="Lato" w:cs="Arabic Typesetting"/>
                <w:color w:val="auto"/>
              </w:rPr>
              <w:t xml:space="preserve">@ $5.75 per </w:t>
            </w:r>
            <w:r w:rsidR="00632AA3">
              <w:rPr>
                <w:rFonts w:ascii="Lato" w:hAnsi="Lato" w:cs="Arabic Typesetting"/>
                <w:color w:val="auto"/>
              </w:rPr>
              <w:t>sq.</w:t>
            </w:r>
            <w:r>
              <w:rPr>
                <w:rFonts w:ascii="Lato" w:hAnsi="Lato" w:cs="Arabic Typesetting"/>
                <w:color w:val="auto"/>
              </w:rPr>
              <w:t xml:space="preserve"> </w:t>
            </w:r>
            <w:r w:rsidR="00632AA3">
              <w:rPr>
                <w:rFonts w:ascii="Lato" w:hAnsi="Lato" w:cs="Arabic Typesetting"/>
                <w:color w:val="auto"/>
              </w:rPr>
              <w:t>ft.</w:t>
            </w:r>
            <w:r>
              <w:rPr>
                <w:rFonts w:ascii="Lato" w:hAnsi="Lato" w:cs="Arabic Typesetting"/>
                <w:color w:val="auto"/>
              </w:rPr>
              <w:t xml:space="preserve"> </w:t>
            </w:r>
            <w:r w:rsidRPr="00CA3C65">
              <w:rPr>
                <w:rFonts w:ascii="Lato" w:hAnsi="Lato" w:cs="Arabic Typesetting"/>
                <w:color w:val="auto"/>
              </w:rPr>
              <w:t xml:space="preserve"> (10’x10</w:t>
            </w:r>
            <w:r w:rsidR="002B782A">
              <w:rPr>
                <w:rFonts w:ascii="Lato" w:hAnsi="Lato" w:cs="Arabic Typesetting"/>
                <w:color w:val="auto"/>
              </w:rPr>
              <w:t xml:space="preserve">’ </w:t>
            </w:r>
            <w:r w:rsidR="002B782A">
              <w:rPr>
                <w:rFonts w:ascii="Lato" w:hAnsi="Lato" w:cs="Arabic Typesetting"/>
                <w:b/>
                <w:i/>
                <w:color w:val="auto"/>
              </w:rPr>
              <w:t>MINIMUM SPACE</w:t>
            </w:r>
            <w:r w:rsidRPr="00CA3C65">
              <w:rPr>
                <w:rFonts w:ascii="Lato" w:hAnsi="Lato" w:cs="Arabic Typesetting"/>
                <w:color w:val="auto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015131" w:rsidRDefault="00AF1883" w:rsidP="00CA3C65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CF0FA1" w:rsidRPr="00DD03DC" w:rsidTr="008F6425">
        <w:trPr>
          <w:trHeight w:val="360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AF1883">
            <w:pPr>
              <w:jc w:val="right"/>
              <w:rPr>
                <w:rFonts w:ascii="Lato" w:hAnsi="Lato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CA3C65" w:rsidRDefault="00AF1883" w:rsidP="00AF1883">
            <w:pPr>
              <w:jc w:val="right"/>
              <w:rPr>
                <w:rFonts w:ascii="Lato" w:hAnsi="Lato"/>
              </w:rPr>
            </w:pPr>
          </w:p>
        </w:tc>
        <w:tc>
          <w:tcPr>
            <w:tcW w:w="26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2B782A">
            <w:pPr>
              <w:rPr>
                <w:rFonts w:ascii="Lato" w:hAnsi="Lato"/>
              </w:rPr>
            </w:pPr>
            <w:r>
              <w:rPr>
                <w:rFonts w:ascii="Lato" w:hAnsi="Lato" w:cs="Arabic Typesetting"/>
                <w:color w:val="auto"/>
              </w:rPr>
              <w:t xml:space="preserve">@$4.75 per </w:t>
            </w:r>
            <w:r w:rsidR="00632AA3">
              <w:rPr>
                <w:rFonts w:ascii="Lato" w:hAnsi="Lato" w:cs="Arabic Typesetting"/>
                <w:color w:val="auto"/>
              </w:rPr>
              <w:t>sq.</w:t>
            </w:r>
            <w:r>
              <w:rPr>
                <w:rFonts w:ascii="Lato" w:hAnsi="Lato" w:cs="Arabic Typesetting"/>
                <w:color w:val="auto"/>
              </w:rPr>
              <w:t xml:space="preserve"> </w:t>
            </w:r>
            <w:r w:rsidR="00632AA3">
              <w:rPr>
                <w:rFonts w:ascii="Lato" w:hAnsi="Lato" w:cs="Arabic Typesetting"/>
                <w:color w:val="auto"/>
              </w:rPr>
              <w:t>ft.</w:t>
            </w:r>
            <w:r>
              <w:rPr>
                <w:rFonts w:ascii="Lato" w:hAnsi="Lato" w:cs="Arabic Typesetting"/>
                <w:color w:val="auto"/>
              </w:rPr>
              <w:t xml:space="preserve"> </w:t>
            </w:r>
            <w:r>
              <w:rPr>
                <w:rFonts w:ascii="Lato" w:hAnsi="Lato" w:cs="Arabic Typesetting"/>
                <w:color w:val="auto"/>
              </w:rPr>
              <w:t>(200’</w:t>
            </w:r>
            <w:r w:rsidRPr="00CA3C65">
              <w:rPr>
                <w:rFonts w:ascii="Lato" w:hAnsi="Lato" w:cs="Arabic Typesetting"/>
                <w:color w:val="auto"/>
              </w:rPr>
              <w:t>-399</w:t>
            </w:r>
            <w:r w:rsidR="00632AA3" w:rsidRPr="00CA3C65">
              <w:rPr>
                <w:rFonts w:ascii="Lato" w:hAnsi="Lato" w:cs="Arabic Typesetting"/>
                <w:color w:val="auto"/>
              </w:rPr>
              <w:t>’</w:t>
            </w:r>
            <w:r w:rsidR="00632AA3">
              <w:rPr>
                <w:rFonts w:ascii="Lato" w:hAnsi="Lato" w:cs="Arabic Typesetting"/>
                <w:color w:val="auto"/>
              </w:rPr>
              <w:t>)</w:t>
            </w:r>
            <w:r w:rsidR="00632AA3" w:rsidRPr="00CA3C65">
              <w:rPr>
                <w:rFonts w:ascii="Lato" w:hAnsi="Lato" w:cs="Arabic Typesetting"/>
                <w:color w:val="auto"/>
              </w:rPr>
              <w:t xml:space="preserve"> 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015131" w:rsidRDefault="00AF1883" w:rsidP="00AF1883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8F6425" w:rsidRPr="00DD03DC" w:rsidTr="008F6425">
        <w:trPr>
          <w:trHeight w:val="360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AF1883">
            <w:pPr>
              <w:jc w:val="right"/>
              <w:rPr>
                <w:rFonts w:ascii="Lato" w:hAnsi="Lato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CA3C65" w:rsidRDefault="00AF1883" w:rsidP="00AF1883">
            <w:pPr>
              <w:jc w:val="right"/>
              <w:rPr>
                <w:rFonts w:ascii="Lato" w:hAnsi="Lato"/>
              </w:rPr>
            </w:pPr>
          </w:p>
        </w:tc>
        <w:tc>
          <w:tcPr>
            <w:tcW w:w="26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883" w:rsidRPr="00CA3C65" w:rsidRDefault="00AF1883" w:rsidP="002B782A">
            <w:pPr>
              <w:rPr>
                <w:rFonts w:ascii="Lato" w:hAnsi="Lato"/>
              </w:rPr>
            </w:pPr>
            <w:r w:rsidRPr="00CA3C65">
              <w:rPr>
                <w:rFonts w:ascii="Lato" w:hAnsi="Lato" w:cs="Arabic Typesetting"/>
                <w:color w:val="auto"/>
              </w:rPr>
              <w:t xml:space="preserve">@ $ 3.75 per </w:t>
            </w:r>
            <w:r w:rsidR="00632AA3">
              <w:rPr>
                <w:rFonts w:ascii="Lato" w:hAnsi="Lato" w:cs="Arabic Typesetting"/>
                <w:color w:val="auto"/>
              </w:rPr>
              <w:t>sq.</w:t>
            </w:r>
            <w:r>
              <w:rPr>
                <w:rFonts w:ascii="Lato" w:hAnsi="Lato" w:cs="Arabic Typesetting"/>
                <w:color w:val="auto"/>
              </w:rPr>
              <w:t xml:space="preserve"> </w:t>
            </w:r>
            <w:r w:rsidR="00632AA3">
              <w:rPr>
                <w:rFonts w:ascii="Lato" w:hAnsi="Lato" w:cs="Arabic Typesetting"/>
                <w:color w:val="auto"/>
              </w:rPr>
              <w:t>ft.</w:t>
            </w:r>
            <w:r>
              <w:rPr>
                <w:rFonts w:ascii="Lato" w:hAnsi="Lato" w:cs="Arabic Typesetting"/>
                <w:color w:val="auto"/>
              </w:rPr>
              <w:t xml:space="preserve"> (over 1000</w:t>
            </w:r>
            <w:r w:rsidRPr="00CA3C65">
              <w:rPr>
                <w:rFonts w:ascii="Lato" w:hAnsi="Lato" w:cs="Arabic Typesetting"/>
                <w:color w:val="auto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1883" w:rsidRPr="00015131" w:rsidRDefault="00AF1883" w:rsidP="00AF1883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CF0FA1" w:rsidRPr="00DD03DC" w:rsidTr="008F6425">
        <w:trPr>
          <w:trHeight w:val="360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jc w:val="right"/>
              <w:rPr>
                <w:rFonts w:ascii="Lato" w:hAnsi="Lato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jc w:val="right"/>
              <w:rPr>
                <w:rFonts w:ascii="Lato" w:hAnsi="Lato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rPr>
                <w:rFonts w:ascii="Lato" w:hAnsi="Lato"/>
              </w:rPr>
            </w:pPr>
            <w:r w:rsidRPr="00CA3C65">
              <w:rPr>
                <w:rFonts w:ascii="Lato" w:hAnsi="Lato" w:cs="Arabic Typesetting"/>
                <w:color w:val="auto"/>
              </w:rPr>
              <w:t xml:space="preserve">@ $ </w:t>
            </w:r>
          </w:p>
        </w:tc>
        <w:tc>
          <w:tcPr>
            <w:tcW w:w="17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rPr>
                <w:rFonts w:ascii="Lato" w:hAnsi="Lato"/>
              </w:rPr>
            </w:pPr>
            <w:r w:rsidRPr="00CA3C65">
              <w:rPr>
                <w:rFonts w:ascii="Lato" w:hAnsi="Lato" w:cs="Arabic Typesetting"/>
                <w:color w:val="auto"/>
              </w:rPr>
              <w:t>per outside Display (40’x20</w:t>
            </w:r>
            <w:r w:rsidR="00632AA3" w:rsidRPr="00CA3C65">
              <w:rPr>
                <w:rFonts w:ascii="Lato" w:hAnsi="Lato" w:cs="Arabic Typesetting"/>
                <w:color w:val="auto"/>
              </w:rPr>
              <w:t xml:space="preserve">’) 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CF0FA1" w:rsidRPr="00DD03DC" w:rsidTr="008F6425">
        <w:trPr>
          <w:trHeight w:val="360"/>
        </w:trPr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jc w:val="right"/>
              <w:rPr>
                <w:rFonts w:ascii="Lato" w:hAnsi="Lato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jc w:val="right"/>
              <w:rPr>
                <w:rFonts w:ascii="Lato" w:hAnsi="Lato"/>
              </w:rPr>
            </w:pPr>
          </w:p>
        </w:tc>
        <w:tc>
          <w:tcPr>
            <w:tcW w:w="26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82A" w:rsidRPr="00CA3C65" w:rsidRDefault="002B782A" w:rsidP="002B782A">
            <w:pPr>
              <w:rPr>
                <w:rFonts w:ascii="Lato" w:hAnsi="Lato"/>
              </w:rPr>
            </w:pPr>
            <w:r w:rsidRPr="00CA3C65">
              <w:rPr>
                <w:rFonts w:ascii="Lato" w:hAnsi="Lato" w:cs="Arabic Typesetting"/>
                <w:color w:val="auto"/>
              </w:rPr>
              <w:t>@ $350 (</w:t>
            </w:r>
            <w:r w:rsidR="00632AA3" w:rsidRPr="00CA3C65">
              <w:rPr>
                <w:rFonts w:ascii="Lato" w:hAnsi="Lato" w:cs="Arabic Typesetting"/>
                <w:color w:val="auto"/>
              </w:rPr>
              <w:t>Econo</w:t>
            </w:r>
            <w:r w:rsidRPr="00CA3C65">
              <w:rPr>
                <w:rFonts w:ascii="Lato" w:hAnsi="Lato" w:cs="Arabic Typesetting"/>
                <w:color w:val="auto"/>
              </w:rPr>
              <w:t>) Not for Profits per 100 SQ Ft</w:t>
            </w:r>
            <w:r w:rsidRPr="00CA3C65">
              <w:rPr>
                <w:rFonts w:ascii="Lato" w:hAnsi="Lato" w:cs="Arabic Typesetting"/>
                <w:color w:val="auto"/>
              </w:rPr>
              <w:tab/>
              <w:t xml:space="preserve">          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015131" w:rsidRPr="00DD03DC" w:rsidTr="008F6425">
        <w:trPr>
          <w:trHeight w:val="360"/>
        </w:trPr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15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263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jc w:val="right"/>
              <w:rPr>
                <w:rFonts w:ascii="Lato" w:hAnsi="Lato"/>
                <w:color w:val="auto"/>
              </w:rPr>
            </w:pPr>
            <w:r w:rsidRPr="00CA3C65">
              <w:rPr>
                <w:rFonts w:ascii="Lato" w:hAnsi="Lato"/>
                <w:color w:val="auto"/>
              </w:rPr>
              <w:t>Subtotal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CF0FA1" w:rsidRPr="00DD03DC" w:rsidTr="008F6425">
        <w:trPr>
          <w:trHeight w:val="360"/>
        </w:trPr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13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</w:rPr>
            </w:pPr>
            <w:r w:rsidRPr="00CA3C65">
              <w:rPr>
                <w:rFonts w:ascii="Lato" w:hAnsi="Lato"/>
                <w:color w:val="auto"/>
              </w:rPr>
              <w:t xml:space="preserve">Your GST / HST number 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82A" w:rsidRPr="00CA3C65" w:rsidRDefault="002B782A" w:rsidP="002B782A">
            <w:pPr>
              <w:jc w:val="center"/>
              <w:rPr>
                <w:rFonts w:ascii="Lato" w:hAnsi="Lato"/>
                <w:color w:val="auto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jc w:val="right"/>
              <w:rPr>
                <w:rFonts w:ascii="Lato" w:hAnsi="Lato"/>
                <w:color w:val="auto"/>
              </w:rPr>
            </w:pPr>
            <w:r w:rsidRPr="00CA3C65">
              <w:rPr>
                <w:rFonts w:ascii="Lato" w:hAnsi="Lato"/>
                <w:color w:val="auto"/>
              </w:rPr>
              <w:t>Sales Tax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CF0FA1" w:rsidRPr="00DD03DC" w:rsidTr="008F6425">
        <w:trPr>
          <w:trHeight w:val="360"/>
        </w:trPr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41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782A" w:rsidRPr="00015131" w:rsidRDefault="002B782A" w:rsidP="002B782A">
            <w:pPr>
              <w:jc w:val="right"/>
              <w:rPr>
                <w:rFonts w:ascii="Lato" w:hAnsi="Lato"/>
                <w:b/>
                <w:color w:val="auto"/>
              </w:rPr>
            </w:pPr>
            <w:r w:rsidRPr="00015131">
              <w:rPr>
                <w:rFonts w:ascii="Lato" w:hAnsi="Lato"/>
                <w:b/>
                <w:color w:val="auto"/>
              </w:rPr>
              <w:t>50% Deposit of the total at time of the application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  <w:tr w:rsidR="00AA2308" w:rsidRPr="00DD03DC" w:rsidTr="008F6425">
        <w:trPr>
          <w:trHeight w:val="360"/>
        </w:trPr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</w:tcPr>
          <w:p w:rsidR="00AA2308" w:rsidRPr="00CA3C65" w:rsidRDefault="00AA2308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41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2308" w:rsidRPr="00015131" w:rsidRDefault="00AA2308" w:rsidP="002B782A">
            <w:pPr>
              <w:jc w:val="right"/>
              <w:rPr>
                <w:rFonts w:ascii="Lato" w:hAnsi="Lato"/>
                <w:b/>
                <w:color w:val="auto"/>
              </w:rPr>
            </w:pPr>
            <w:r w:rsidRPr="00015131">
              <w:rPr>
                <w:rFonts w:ascii="Lato" w:hAnsi="Lato"/>
                <w:b/>
                <w:color w:val="auto"/>
              </w:rPr>
              <w:t>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308" w:rsidRPr="00015131" w:rsidRDefault="00AA2308" w:rsidP="002B782A">
            <w:pPr>
              <w:rPr>
                <w:rFonts w:ascii="Lato" w:hAnsi="Lato"/>
                <w:b/>
                <w:color w:val="auto"/>
              </w:rPr>
            </w:pPr>
            <w:r w:rsidRPr="00015131">
              <w:rPr>
                <w:rFonts w:ascii="Lato" w:hAnsi="Lato"/>
                <w:b/>
                <w:color w:val="auto"/>
              </w:rPr>
              <w:t>$</w:t>
            </w:r>
          </w:p>
        </w:tc>
      </w:tr>
      <w:tr w:rsidR="00CF0FA1" w:rsidRPr="00DD03DC" w:rsidTr="008F64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" w:type="pct"/>
            <w:tcBorders>
              <w:left w:val="nil"/>
              <w:bottom w:val="nil"/>
              <w:right w:val="nil"/>
            </w:tcBorders>
          </w:tcPr>
          <w:p w:rsidR="002B782A" w:rsidRPr="00CA3C65" w:rsidRDefault="002B782A" w:rsidP="002B782A">
            <w:pPr>
              <w:rPr>
                <w:rFonts w:ascii="Lato" w:hAnsi="Lato"/>
                <w:color w:val="auto"/>
              </w:rPr>
            </w:pPr>
          </w:p>
        </w:tc>
        <w:tc>
          <w:tcPr>
            <w:tcW w:w="4194" w:type="pct"/>
            <w:gridSpan w:val="12"/>
            <w:tcBorders>
              <w:left w:val="nil"/>
              <w:bottom w:val="nil"/>
              <w:right w:val="nil"/>
            </w:tcBorders>
          </w:tcPr>
          <w:p w:rsidR="002B782A" w:rsidRPr="00015131" w:rsidRDefault="002B782A" w:rsidP="002B782A">
            <w:pPr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 xml:space="preserve">Total Due </w:t>
            </w:r>
            <w:r w:rsidR="00632AA3" w:rsidRPr="00015131">
              <w:rPr>
                <w:rFonts w:ascii="Lato" w:hAnsi="Lato"/>
                <w:color w:val="auto"/>
              </w:rPr>
              <w:t>by</w:t>
            </w:r>
            <w:r w:rsidRPr="00015131">
              <w:rPr>
                <w:rFonts w:ascii="Lato" w:hAnsi="Lato"/>
                <w:color w:val="auto"/>
              </w:rPr>
              <w:t xml:space="preserve"> July 15</w:t>
            </w:r>
            <w:r w:rsidRPr="00015131">
              <w:rPr>
                <w:rFonts w:ascii="Lato" w:hAnsi="Lato"/>
                <w:color w:val="auto"/>
                <w:vertAlign w:val="superscript"/>
              </w:rPr>
              <w:t>th</w:t>
            </w:r>
            <w:r w:rsidRPr="00015131">
              <w:rPr>
                <w:rFonts w:ascii="Lato" w:hAnsi="Lato"/>
                <w:color w:val="auto"/>
              </w:rPr>
              <w:t>, 2018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82A" w:rsidRPr="00015131" w:rsidRDefault="002B782A" w:rsidP="002B782A">
            <w:pPr>
              <w:jc w:val="left"/>
              <w:rPr>
                <w:rFonts w:ascii="Lato" w:hAnsi="Lato"/>
                <w:color w:val="auto"/>
              </w:rPr>
            </w:pPr>
            <w:r w:rsidRPr="00015131">
              <w:rPr>
                <w:rFonts w:ascii="Lato" w:hAnsi="Lato"/>
                <w:color w:val="auto"/>
              </w:rPr>
              <w:t>$</w:t>
            </w:r>
          </w:p>
        </w:tc>
      </w:tr>
    </w:tbl>
    <w:p w:rsidR="00822C47" w:rsidRPr="00DD03DC" w:rsidRDefault="00822C47" w:rsidP="00822C47">
      <w:pPr>
        <w:spacing w:after="0"/>
        <w:jc w:val="center"/>
        <w:rPr>
          <w:rFonts w:ascii="Lato" w:hAnsi="Lato" w:cs="Arabic Typesetting"/>
        </w:rPr>
      </w:pPr>
    </w:p>
    <w:p w:rsidR="00083A4C" w:rsidRPr="00DD03DC" w:rsidRDefault="00083A4C" w:rsidP="00C03775">
      <w:pPr>
        <w:spacing w:after="0"/>
        <w:rPr>
          <w:rFonts w:ascii="Lato" w:hAnsi="Lato" w:cs="Arabic Typesetti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BC6907" w:rsidTr="00BC6907">
        <w:tc>
          <w:tcPr>
            <w:tcW w:w="9576" w:type="dxa"/>
            <w:gridSpan w:val="2"/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  <w:r>
              <w:rPr>
                <w:rFonts w:ascii="Lato" w:hAnsi="Lato" w:cs="Arabic Typesetting"/>
                <w:b/>
              </w:rPr>
              <w:t>PAYMENT METHOD</w:t>
            </w:r>
          </w:p>
        </w:tc>
      </w:tr>
      <w:tr w:rsidR="00BC6907" w:rsidTr="00BC6907">
        <w:tc>
          <w:tcPr>
            <w:tcW w:w="9576" w:type="dxa"/>
            <w:gridSpan w:val="2"/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</w:p>
        </w:tc>
      </w:tr>
      <w:tr w:rsidR="00BC6907" w:rsidTr="00BC6907">
        <w:tc>
          <w:tcPr>
            <w:tcW w:w="828" w:type="dxa"/>
            <w:tcBorders>
              <w:bottom w:val="single" w:sz="4" w:space="0" w:color="auto"/>
            </w:tcBorders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</w:p>
        </w:tc>
        <w:tc>
          <w:tcPr>
            <w:tcW w:w="8748" w:type="dxa"/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  <w:r>
              <w:rPr>
                <w:rFonts w:ascii="Lato" w:hAnsi="Lato" w:cs="Arabic Typesetting"/>
                <w:b/>
              </w:rPr>
              <w:t xml:space="preserve"> </w:t>
            </w:r>
            <w:r w:rsidRPr="00DD03DC">
              <w:rPr>
                <w:rFonts w:ascii="Lato" w:hAnsi="Lato" w:cs="Arabic Typesetting"/>
                <w:b/>
              </w:rPr>
              <w:t xml:space="preserve">e-Transfer </w:t>
            </w:r>
            <w:r w:rsidRPr="00DD03DC">
              <w:rPr>
                <w:rFonts w:ascii="Lato" w:hAnsi="Lato" w:cs="Arabic Typesetting"/>
              </w:rPr>
              <w:t xml:space="preserve">(email to </w:t>
            </w:r>
            <w:hyperlink r:id="rId9" w:history="1">
              <w:r w:rsidRPr="00DD03DC">
                <w:rPr>
                  <w:rStyle w:val="Hyperlink"/>
                  <w:rFonts w:ascii="Lato" w:hAnsi="Lato" w:cs="Arabic Typesetting"/>
                </w:rPr>
                <w:t>jlrgs@nbnet.nb.ca</w:t>
              </w:r>
            </w:hyperlink>
            <w:r w:rsidRPr="00DD03DC">
              <w:rPr>
                <w:rFonts w:ascii="Lato" w:hAnsi="Lato" w:cs="Arabic Typesetting"/>
              </w:rPr>
              <w:t xml:space="preserve">  including transaction password</w:t>
            </w:r>
          </w:p>
        </w:tc>
      </w:tr>
      <w:tr w:rsidR="00BC6907" w:rsidTr="00BC69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</w:p>
        </w:tc>
        <w:tc>
          <w:tcPr>
            <w:tcW w:w="8748" w:type="dxa"/>
          </w:tcPr>
          <w:p w:rsidR="00BC6907" w:rsidRDefault="00BC6907" w:rsidP="00BC6907">
            <w:pPr>
              <w:rPr>
                <w:rFonts w:ascii="Lato" w:hAnsi="Lato" w:cs="Arabic Typesetting"/>
                <w:b/>
              </w:rPr>
            </w:pPr>
            <w:r>
              <w:rPr>
                <w:rFonts w:ascii="Lato" w:hAnsi="Lato" w:cs="Arabic Typesetting"/>
                <w:b/>
              </w:rPr>
              <w:t xml:space="preserve"> </w:t>
            </w:r>
            <w:r w:rsidRPr="00DD03DC">
              <w:rPr>
                <w:rFonts w:ascii="Lato" w:hAnsi="Lato" w:cs="Arabic Typesetting"/>
                <w:b/>
              </w:rPr>
              <w:t>Cheque (</w:t>
            </w:r>
            <w:r w:rsidRPr="00DD03DC">
              <w:rPr>
                <w:rFonts w:ascii="Lato" w:hAnsi="Lato" w:cs="Arabic Typesetting"/>
              </w:rPr>
              <w:t>Cheques should be made payable to The Ruffed Grouse Society</w:t>
            </w:r>
          </w:p>
        </w:tc>
      </w:tr>
      <w:tr w:rsidR="00BC6907" w:rsidTr="00BC690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</w:p>
        </w:tc>
        <w:tc>
          <w:tcPr>
            <w:tcW w:w="8748" w:type="dxa"/>
          </w:tcPr>
          <w:p w:rsidR="00BC6907" w:rsidRDefault="00BC6907" w:rsidP="00C03775">
            <w:pPr>
              <w:rPr>
                <w:rFonts w:ascii="Lato" w:hAnsi="Lato" w:cs="Arabic Typesetting"/>
                <w:b/>
              </w:rPr>
            </w:pPr>
            <w:r>
              <w:rPr>
                <w:rFonts w:ascii="Lato" w:hAnsi="Lato" w:cs="Arabic Typesetting"/>
                <w:b/>
              </w:rPr>
              <w:t xml:space="preserve"> </w:t>
            </w:r>
            <w:r w:rsidRPr="00DD03DC">
              <w:rPr>
                <w:rFonts w:ascii="Lato" w:hAnsi="Lato" w:cs="Arabic Typesetting"/>
                <w:b/>
              </w:rPr>
              <w:t>Credit card</w:t>
            </w:r>
            <w:r w:rsidRPr="00DD03DC">
              <w:rPr>
                <w:rFonts w:ascii="Lato" w:hAnsi="Lato" w:cs="Arabic Typesetting"/>
              </w:rPr>
              <w:t xml:space="preserve"> (Contact Show Management for Credit Card Processing) Visa/MC</w:t>
            </w:r>
          </w:p>
        </w:tc>
      </w:tr>
    </w:tbl>
    <w:p w:rsidR="00BC6907" w:rsidRDefault="00BC6907" w:rsidP="00C03775">
      <w:pPr>
        <w:spacing w:after="0"/>
        <w:rPr>
          <w:rFonts w:ascii="Lato" w:hAnsi="Lato" w:cs="Arabic Typesetting"/>
          <w:b/>
        </w:rPr>
      </w:pPr>
    </w:p>
    <w:p w:rsidR="00186708" w:rsidRDefault="00186708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lastRenderedPageBreak/>
        <w:t xml:space="preserve">We understand that this application becomes binding when accepted </w:t>
      </w:r>
      <w:r w:rsidR="00940E2D" w:rsidRPr="00DD03DC">
        <w:rPr>
          <w:rFonts w:ascii="Lato" w:hAnsi="Lato" w:cs="Arabic Typesetting"/>
        </w:rPr>
        <w:t>by The</w:t>
      </w:r>
      <w:r w:rsidR="00871297" w:rsidRPr="00DD03DC">
        <w:rPr>
          <w:rFonts w:ascii="Lato" w:hAnsi="Lato" w:cs="Arabic Typesetting"/>
        </w:rPr>
        <w:t xml:space="preserve"> Ruffed Grouse Society and a</w:t>
      </w:r>
      <w:r w:rsidRPr="00DD03DC">
        <w:rPr>
          <w:rFonts w:ascii="Lato" w:hAnsi="Lato" w:cs="Arabic Typesetting"/>
        </w:rPr>
        <w:t>gree to abide by exhibitor rules/ contract term and conditions.</w:t>
      </w:r>
    </w:p>
    <w:p w:rsidR="00BC6907" w:rsidRDefault="00BC6907" w:rsidP="00186708">
      <w:pPr>
        <w:spacing w:after="0"/>
        <w:rPr>
          <w:rFonts w:ascii="Lato" w:hAnsi="Lato" w:cs="Arabic Typesettin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623"/>
        <w:gridCol w:w="1348"/>
        <w:gridCol w:w="2536"/>
        <w:gridCol w:w="688"/>
        <w:gridCol w:w="1553"/>
      </w:tblGrid>
      <w:tr w:rsidR="00BC6907" w:rsidTr="004C1C5B">
        <w:tc>
          <w:tcPr>
            <w:tcW w:w="9576" w:type="dxa"/>
            <w:gridSpan w:val="6"/>
          </w:tcPr>
          <w:p w:rsidR="00BC6907" w:rsidRDefault="004C1C5B" w:rsidP="00186708">
            <w:pPr>
              <w:rPr>
                <w:rFonts w:ascii="Lato" w:hAnsi="Lato" w:cs="Arabic Typesetting"/>
              </w:rPr>
            </w:pPr>
            <w:r w:rsidRPr="004C1C5B">
              <w:rPr>
                <w:rFonts w:ascii="Lato" w:hAnsi="Lato" w:cs="Arabic Typesetting"/>
                <w:b/>
              </w:rPr>
              <w:t>CUSTOMER</w:t>
            </w:r>
            <w:r>
              <w:rPr>
                <w:rFonts w:ascii="Lato" w:hAnsi="Lato" w:cs="Arabic Typesetting"/>
              </w:rPr>
              <w:t>:</w:t>
            </w:r>
          </w:p>
        </w:tc>
      </w:tr>
      <w:tr w:rsidR="00BC6907" w:rsidTr="004C1C5B">
        <w:tc>
          <w:tcPr>
            <w:tcW w:w="828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Name</w:t>
            </w:r>
          </w:p>
          <w:p w:rsidR="00BC6907" w:rsidRDefault="00BC6907" w:rsidP="00186708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(print)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1348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Confirming</w:t>
            </w:r>
          </w:p>
          <w:p w:rsidR="00BC6907" w:rsidRDefault="00BC6907" w:rsidP="00186708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(Signature)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688" w:type="dxa"/>
          </w:tcPr>
          <w:p w:rsidR="004C1C5B" w:rsidRDefault="004C1C5B" w:rsidP="00186708">
            <w:pPr>
              <w:rPr>
                <w:rFonts w:ascii="Lato" w:hAnsi="Lato" w:cs="Arabic Typesetting"/>
              </w:rPr>
            </w:pPr>
          </w:p>
          <w:p w:rsidR="00BC6907" w:rsidRDefault="004C1C5B" w:rsidP="00186708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Date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</w:tr>
      <w:tr w:rsidR="00BC6907" w:rsidTr="004C1C5B">
        <w:tc>
          <w:tcPr>
            <w:tcW w:w="828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2623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1348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2536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688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  <w:tc>
          <w:tcPr>
            <w:tcW w:w="1553" w:type="dxa"/>
          </w:tcPr>
          <w:p w:rsidR="00BC6907" w:rsidRDefault="00BC6907" w:rsidP="00186708">
            <w:pPr>
              <w:rPr>
                <w:rFonts w:ascii="Lato" w:hAnsi="Lato" w:cs="Arabic Typesetting"/>
              </w:rPr>
            </w:pPr>
          </w:p>
        </w:tc>
      </w:tr>
      <w:tr w:rsidR="004C1C5B" w:rsidTr="004C1C5B">
        <w:tc>
          <w:tcPr>
            <w:tcW w:w="9576" w:type="dxa"/>
            <w:gridSpan w:val="6"/>
          </w:tcPr>
          <w:p w:rsidR="004C1C5B" w:rsidRPr="004C1C5B" w:rsidRDefault="004C1C5B" w:rsidP="00186708">
            <w:pPr>
              <w:rPr>
                <w:rFonts w:ascii="Lato" w:hAnsi="Lato" w:cs="Arabic Typesetting"/>
                <w:b/>
              </w:rPr>
            </w:pPr>
            <w:r w:rsidRPr="004C1C5B">
              <w:rPr>
                <w:rFonts w:ascii="Lato" w:hAnsi="Lato" w:cs="Arabic Typesetting"/>
                <w:b/>
              </w:rPr>
              <w:t>SHOW MANAGEMENT:</w:t>
            </w:r>
          </w:p>
        </w:tc>
      </w:tr>
      <w:tr w:rsidR="004C1C5B" w:rsidTr="004C1C5B">
        <w:tc>
          <w:tcPr>
            <w:tcW w:w="828" w:type="dxa"/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Name</w:t>
            </w:r>
          </w:p>
          <w:p w:rsidR="004C1C5B" w:rsidRDefault="004C1C5B" w:rsidP="004C1C5B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(print)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</w:p>
        </w:tc>
        <w:tc>
          <w:tcPr>
            <w:tcW w:w="1348" w:type="dxa"/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Confirming</w:t>
            </w:r>
          </w:p>
          <w:p w:rsidR="004C1C5B" w:rsidRDefault="004C1C5B" w:rsidP="004C1C5B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(Signature)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</w:p>
        </w:tc>
        <w:tc>
          <w:tcPr>
            <w:tcW w:w="688" w:type="dxa"/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</w:p>
          <w:p w:rsidR="004C1C5B" w:rsidRDefault="004C1C5B" w:rsidP="004C1C5B">
            <w:pPr>
              <w:rPr>
                <w:rFonts w:ascii="Lato" w:hAnsi="Lato" w:cs="Arabic Typesetting"/>
              </w:rPr>
            </w:pPr>
            <w:r>
              <w:rPr>
                <w:rFonts w:ascii="Lato" w:hAnsi="Lato" w:cs="Arabic Typesetting"/>
              </w:rPr>
              <w:t>Date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4C1C5B" w:rsidRDefault="004C1C5B" w:rsidP="004C1C5B">
            <w:pPr>
              <w:rPr>
                <w:rFonts w:ascii="Lato" w:hAnsi="Lato" w:cs="Arabic Typesetting"/>
              </w:rPr>
            </w:pPr>
          </w:p>
        </w:tc>
      </w:tr>
    </w:tbl>
    <w:p w:rsidR="00BC6907" w:rsidRPr="00DD03DC" w:rsidRDefault="00BC6907" w:rsidP="00186708">
      <w:pPr>
        <w:spacing w:after="0"/>
        <w:rPr>
          <w:rFonts w:ascii="Lato" w:hAnsi="Lato" w:cs="Arabic Typesetting"/>
        </w:rPr>
      </w:pPr>
    </w:p>
    <w:p w:rsidR="00E506B1" w:rsidRPr="00DD03DC" w:rsidRDefault="00E506B1" w:rsidP="00186708">
      <w:pPr>
        <w:spacing w:after="0"/>
        <w:rPr>
          <w:rFonts w:ascii="Lato" w:hAnsi="Lato" w:cs="Arabic Typesetting"/>
        </w:rPr>
      </w:pPr>
    </w:p>
    <w:p w:rsidR="00842298" w:rsidRDefault="00F934D8" w:rsidP="00186708">
      <w:pPr>
        <w:spacing w:after="0"/>
        <w:rPr>
          <w:rFonts w:ascii="Lato" w:hAnsi="Lato" w:cs="Arabic Typesetting"/>
          <w:b/>
        </w:rPr>
      </w:pPr>
      <w:r>
        <w:rPr>
          <w:rFonts w:ascii="Lato" w:hAnsi="Lato" w:cs="Arabic Typesetting"/>
          <w:b/>
        </w:rPr>
        <w:t>DISPLAY LIKE A PRO</w:t>
      </w:r>
    </w:p>
    <w:p w:rsidR="00F934D8" w:rsidRPr="00DD03DC" w:rsidRDefault="00F934D8" w:rsidP="00186708">
      <w:pPr>
        <w:spacing w:after="0"/>
        <w:rPr>
          <w:rFonts w:ascii="Lato" w:hAnsi="Lato" w:cs="Arabic Typesetting"/>
          <w:b/>
        </w:rPr>
      </w:pPr>
    </w:p>
    <w:p w:rsidR="000D056C" w:rsidRPr="00DD03DC" w:rsidRDefault="000D056C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>Our 200 available booth</w:t>
      </w:r>
      <w:r w:rsidR="00196CB5" w:rsidRPr="00DD03DC">
        <w:rPr>
          <w:rFonts w:ascii="Lato" w:hAnsi="Lato" w:cs="Arabic Typesetting"/>
        </w:rPr>
        <w:t xml:space="preserve"> packages will make you look every part the industry leader you are. </w:t>
      </w:r>
    </w:p>
    <w:p w:rsidR="00196CB5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 xml:space="preserve">Our </w:t>
      </w:r>
      <w:r w:rsidR="000D056C" w:rsidRPr="00DD03DC">
        <w:rPr>
          <w:rFonts w:ascii="Lato" w:hAnsi="Lato" w:cs="Arabic Typesetting"/>
        </w:rPr>
        <w:t>all-inclusive</w:t>
      </w:r>
      <w:r w:rsidRPr="00DD03DC">
        <w:rPr>
          <w:rFonts w:ascii="Lato" w:hAnsi="Lato" w:cs="Arabic Typesetting"/>
        </w:rPr>
        <w:t xml:space="preserve"> exhibitor package includes:</w:t>
      </w:r>
    </w:p>
    <w:p w:rsidR="00F934D8" w:rsidRPr="00DD03DC" w:rsidRDefault="00F934D8" w:rsidP="00186708">
      <w:pPr>
        <w:spacing w:after="0"/>
        <w:rPr>
          <w:rFonts w:ascii="Lato" w:hAnsi="Lato" w:cs="Arabic Typesetting"/>
        </w:rPr>
      </w:pP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 xml:space="preserve">. 8’ drapery backwall </w:t>
      </w: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>. 3’ drapery sidewalls</w:t>
      </w: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>. Aisle carpeting</w:t>
      </w: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>. Admission passes for staff</w:t>
      </w: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 xml:space="preserve">. </w:t>
      </w:r>
      <w:r w:rsidR="00C71097" w:rsidRPr="00DD03DC">
        <w:rPr>
          <w:rFonts w:ascii="Lato" w:hAnsi="Lato" w:cs="Arabic Typesetting"/>
        </w:rPr>
        <w:t>Optional</w:t>
      </w:r>
      <w:r w:rsidRPr="00DD03DC">
        <w:rPr>
          <w:rFonts w:ascii="Lato" w:hAnsi="Lato" w:cs="Arabic Typesetting"/>
        </w:rPr>
        <w:t xml:space="preserve"> Carpeting (10’ x 10’booths only</w:t>
      </w:r>
      <w:r w:rsidR="00C71097" w:rsidRPr="00DD03DC">
        <w:rPr>
          <w:rFonts w:ascii="Lato" w:hAnsi="Lato" w:cs="Arabic Typesetting"/>
        </w:rPr>
        <w:t>)</w:t>
      </w:r>
    </w:p>
    <w:p w:rsidR="000C44C8" w:rsidRPr="00DD03DC" w:rsidRDefault="000C44C8" w:rsidP="00186708">
      <w:pPr>
        <w:spacing w:after="0"/>
        <w:rPr>
          <w:rFonts w:ascii="Lato" w:hAnsi="Lato" w:cs="Arabic Typesetting"/>
        </w:rPr>
      </w:pPr>
      <w:r w:rsidRPr="00DD03DC">
        <w:rPr>
          <w:rFonts w:ascii="Lato" w:hAnsi="Lato" w:cs="Arabic Typesetting"/>
        </w:rPr>
        <w:t>. Day and night security</w:t>
      </w:r>
    </w:p>
    <w:p w:rsidR="00842298" w:rsidRPr="00DD03DC" w:rsidRDefault="00842298" w:rsidP="00186708">
      <w:pPr>
        <w:spacing w:after="0"/>
        <w:rPr>
          <w:rFonts w:ascii="Lato" w:hAnsi="Lato" w:cs="Arabic Typesetting"/>
          <w:b/>
        </w:rPr>
      </w:pPr>
    </w:p>
    <w:p w:rsidR="00E506B1" w:rsidRPr="00DD03DC" w:rsidRDefault="00AE0C16" w:rsidP="00186708">
      <w:pPr>
        <w:spacing w:after="0"/>
        <w:rPr>
          <w:rFonts w:ascii="Lato" w:hAnsi="Lato" w:cs="Arabic Typesetting"/>
          <w:b/>
        </w:rPr>
      </w:pPr>
      <w:r w:rsidRPr="00DD03DC">
        <w:rPr>
          <w:rFonts w:ascii="Lato" w:hAnsi="Lato" w:cs="Arabic Typesetting"/>
          <w:b/>
        </w:rPr>
        <w:t>EXHIBITOR TERMS &amp; CONDITIONS</w:t>
      </w:r>
      <w:r w:rsidR="00196CB5" w:rsidRPr="00DD03DC">
        <w:rPr>
          <w:rFonts w:ascii="Lato" w:hAnsi="Lato" w:cs="Arabic Typesetting"/>
          <w:b/>
        </w:rPr>
        <w:t>:</w:t>
      </w:r>
    </w:p>
    <w:p w:rsidR="00196CB5" w:rsidRPr="00DD03DC" w:rsidRDefault="00196CB5" w:rsidP="00186708">
      <w:pPr>
        <w:spacing w:after="0"/>
        <w:rPr>
          <w:rFonts w:ascii="Lato" w:hAnsi="Lato" w:cs="Arabic Typesetting"/>
        </w:rPr>
      </w:pPr>
    </w:p>
    <w:p w:rsidR="00196CB5" w:rsidRPr="008603BA" w:rsidRDefault="00AE0C16" w:rsidP="00196CB5">
      <w:pPr>
        <w:spacing w:after="0" w:line="360" w:lineRule="auto"/>
        <w:rPr>
          <w:rFonts w:ascii="Lato" w:hAnsi="Lato" w:cs="Arabic Typesetting"/>
        </w:rPr>
      </w:pPr>
      <w:r w:rsidRPr="008603BA">
        <w:rPr>
          <w:rFonts w:ascii="Lato" w:hAnsi="Lato" w:cs="Arabic Typesetting"/>
          <w:b/>
        </w:rPr>
        <w:t>PAYMENT</w:t>
      </w:r>
      <w:r w:rsidR="00196CB5" w:rsidRPr="008603BA">
        <w:rPr>
          <w:rFonts w:ascii="Lato" w:hAnsi="Lato" w:cs="Arabic Typesetting"/>
          <w:b/>
        </w:rPr>
        <w:t>:</w:t>
      </w:r>
      <w:r w:rsidR="00196CB5" w:rsidRPr="008603BA">
        <w:rPr>
          <w:rFonts w:ascii="Lato" w:hAnsi="Lato" w:cs="Arabic Typesetting"/>
        </w:rPr>
        <w:t xml:space="preserve"> </w:t>
      </w:r>
      <w:r w:rsidR="00C71097" w:rsidRPr="008603BA">
        <w:rPr>
          <w:rFonts w:ascii="Lato" w:hAnsi="Lato" w:cs="Arabic Typesetting"/>
        </w:rPr>
        <w:t xml:space="preserve">The exhibitor agrees to pay the price indicated on the contract. A </w:t>
      </w:r>
      <w:r w:rsidR="00196CB5" w:rsidRPr="008603BA">
        <w:rPr>
          <w:rFonts w:ascii="Lato" w:hAnsi="Lato" w:cs="Arabic Typesetting"/>
        </w:rPr>
        <w:t xml:space="preserve">50%Non-refundable deposit is required </w:t>
      </w:r>
      <w:r w:rsidR="00C71097" w:rsidRPr="008603BA">
        <w:rPr>
          <w:rFonts w:ascii="Lato" w:hAnsi="Lato" w:cs="Arabic Typesetting"/>
        </w:rPr>
        <w:t xml:space="preserve">at the time of application.  </w:t>
      </w:r>
      <w:r w:rsidR="008603BA">
        <w:rPr>
          <w:rFonts w:ascii="Lato" w:hAnsi="Lato" w:cs="Arabic Typesetting"/>
        </w:rPr>
        <w:t>Th</w:t>
      </w:r>
      <w:r w:rsidR="00C71097" w:rsidRPr="008603BA">
        <w:rPr>
          <w:rFonts w:ascii="Lato" w:hAnsi="Lato" w:cs="Arabic Typesetting"/>
        </w:rPr>
        <w:t xml:space="preserve">e balance will become due on or </w:t>
      </w:r>
      <w:r w:rsidR="00B37610" w:rsidRPr="008603BA">
        <w:rPr>
          <w:rFonts w:ascii="Lato" w:hAnsi="Lato" w:cs="Arabic Typesetting"/>
        </w:rPr>
        <w:t>before July</w:t>
      </w:r>
      <w:r w:rsidR="00C71097" w:rsidRPr="008603BA">
        <w:rPr>
          <w:rFonts w:ascii="Lato" w:hAnsi="Lato" w:cs="Arabic Typesetting"/>
        </w:rPr>
        <w:t xml:space="preserve"> 15, 2018.  When payments When</w:t>
      </w:r>
      <w:r w:rsidR="00DE43C0" w:rsidRPr="008603BA">
        <w:rPr>
          <w:rFonts w:ascii="Lato" w:hAnsi="Lato" w:cs="Arabic Typesetting"/>
        </w:rPr>
        <w:t xml:space="preserve"> </w:t>
      </w:r>
      <w:r w:rsidR="00C71097" w:rsidRPr="008603BA">
        <w:rPr>
          <w:rFonts w:ascii="Lato" w:hAnsi="Lato" w:cs="Arabic Typesetting"/>
        </w:rPr>
        <w:t>balance of payment is</w:t>
      </w:r>
      <w:r w:rsidR="00DE43C0" w:rsidRPr="008603BA">
        <w:rPr>
          <w:rFonts w:ascii="Lato" w:hAnsi="Lato" w:cs="Arabic Typesetting"/>
        </w:rPr>
        <w:t xml:space="preserve"> </w:t>
      </w:r>
      <w:r w:rsidR="00C71097" w:rsidRPr="008603BA">
        <w:rPr>
          <w:rFonts w:ascii="Lato" w:hAnsi="Lato" w:cs="Arabic Typesetting"/>
        </w:rPr>
        <w:t xml:space="preserve">not paid when due then the deposit may be </w:t>
      </w:r>
      <w:r w:rsidR="00B37610" w:rsidRPr="008603BA">
        <w:rPr>
          <w:rFonts w:ascii="Lato" w:hAnsi="Lato" w:cs="Arabic Typesetting"/>
        </w:rPr>
        <w:t>forfeited and</w:t>
      </w:r>
      <w:r w:rsidR="00C71097" w:rsidRPr="008603BA">
        <w:rPr>
          <w:rFonts w:ascii="Lato" w:hAnsi="Lato" w:cs="Arabic Typesetting"/>
        </w:rPr>
        <w:t xml:space="preserve"> the space re-allocated</w:t>
      </w:r>
      <w:r w:rsidR="00B37610" w:rsidRPr="008603BA">
        <w:rPr>
          <w:rFonts w:ascii="Lato" w:hAnsi="Lato" w:cs="Arabic Typesetting"/>
        </w:rPr>
        <w:t>.</w:t>
      </w:r>
      <w:r w:rsidR="007B16D3" w:rsidRPr="008603BA">
        <w:rPr>
          <w:rFonts w:ascii="Lato" w:hAnsi="Lato" w:cs="Arabic Typesetting"/>
        </w:rPr>
        <w:t xml:space="preserve">  </w:t>
      </w:r>
    </w:p>
    <w:p w:rsidR="007B16D3" w:rsidRPr="008603BA" w:rsidRDefault="007B16D3" w:rsidP="00196CB5">
      <w:pPr>
        <w:spacing w:after="0" w:line="360" w:lineRule="auto"/>
        <w:rPr>
          <w:rFonts w:ascii="Lato" w:hAnsi="Lato" w:cs="Arabic Typesetting"/>
        </w:rPr>
      </w:pPr>
    </w:p>
    <w:p w:rsidR="007B16D3" w:rsidRPr="008603BA" w:rsidRDefault="00AE0C16" w:rsidP="00196CB5">
      <w:pPr>
        <w:spacing w:after="0" w:line="360" w:lineRule="auto"/>
        <w:rPr>
          <w:rFonts w:ascii="Lato" w:hAnsi="Lato" w:cs="Arabic Typesetting"/>
        </w:rPr>
      </w:pPr>
      <w:r w:rsidRPr="008603BA">
        <w:rPr>
          <w:rFonts w:ascii="Lato" w:hAnsi="Lato" w:cs="Arabic Typesetting"/>
          <w:b/>
        </w:rPr>
        <w:t>LIMITATION OF LIABILITY</w:t>
      </w:r>
      <w:r w:rsidR="007B16D3" w:rsidRPr="008603BA">
        <w:rPr>
          <w:rFonts w:ascii="Lato" w:hAnsi="Lato" w:cs="Arabic Typesetting"/>
          <w:b/>
        </w:rPr>
        <w:t>:</w:t>
      </w:r>
      <w:r w:rsidR="007B16D3" w:rsidRPr="008603BA">
        <w:rPr>
          <w:rFonts w:ascii="Lato" w:hAnsi="Lato" w:cs="Arabic Typesetting"/>
        </w:rPr>
        <w:t xml:space="preserve">   Under no circumstances shall The RUFFED Grouse Society or the Exhibit Facility be liable for any lost profits or any incidental, indirect or punitive=e or consequential damages whatsoever for any of their acts or omissions weather or not apprised of the possibility of any such lost profits or damages.</w:t>
      </w:r>
    </w:p>
    <w:p w:rsidR="007B16D3" w:rsidRPr="008603BA" w:rsidRDefault="007B16D3" w:rsidP="00196CB5">
      <w:pPr>
        <w:spacing w:after="0" w:line="360" w:lineRule="auto"/>
        <w:rPr>
          <w:rFonts w:ascii="Lato" w:hAnsi="Lato" w:cs="Arabic Typesetting"/>
        </w:rPr>
      </w:pPr>
    </w:p>
    <w:p w:rsidR="007A54A8" w:rsidRPr="008603BA" w:rsidRDefault="00AE0C16" w:rsidP="00196CB5">
      <w:pPr>
        <w:spacing w:after="0" w:line="360" w:lineRule="auto"/>
        <w:rPr>
          <w:rFonts w:ascii="Lato" w:hAnsi="Lato" w:cs="Arabic Typesetting"/>
        </w:rPr>
      </w:pPr>
      <w:r w:rsidRPr="008603BA">
        <w:rPr>
          <w:rFonts w:ascii="Lato" w:hAnsi="Lato" w:cs="Arabic Typesetting"/>
          <w:b/>
        </w:rPr>
        <w:t>EXHIBIT GUIDELINES</w:t>
      </w:r>
      <w:r w:rsidR="007B16D3" w:rsidRPr="008603BA">
        <w:rPr>
          <w:rFonts w:ascii="Lato" w:hAnsi="Lato" w:cs="Arabic Typesetting"/>
          <w:b/>
        </w:rPr>
        <w:t>:</w:t>
      </w:r>
      <w:r w:rsidR="000C44C8" w:rsidRPr="008603BA">
        <w:rPr>
          <w:rFonts w:ascii="Lato" w:hAnsi="Lato" w:cs="Arabic Typesetting"/>
        </w:rPr>
        <w:t xml:space="preserve"> Preparation of the exhibit shall be at the </w:t>
      </w:r>
      <w:r w:rsidR="00940E2D" w:rsidRPr="008603BA">
        <w:rPr>
          <w:rFonts w:ascii="Lato" w:hAnsi="Lato" w:cs="Arabic Typesetting"/>
        </w:rPr>
        <w:t>exhibitor’s</w:t>
      </w:r>
      <w:r w:rsidR="000C44C8" w:rsidRPr="008603BA">
        <w:rPr>
          <w:rFonts w:ascii="Lato" w:hAnsi="Lato" w:cs="Arabic Typesetting"/>
        </w:rPr>
        <w:t xml:space="preserve"> </w:t>
      </w:r>
      <w:r w:rsidR="00940E2D" w:rsidRPr="008603BA">
        <w:rPr>
          <w:rFonts w:ascii="Lato" w:hAnsi="Lato" w:cs="Arabic Typesetting"/>
        </w:rPr>
        <w:t>expense.</w:t>
      </w:r>
      <w:r w:rsidR="000C44C8" w:rsidRPr="008603BA">
        <w:rPr>
          <w:rFonts w:ascii="Lato" w:hAnsi="Lato" w:cs="Arabic Typesetting"/>
        </w:rPr>
        <w:t xml:space="preserve">  Exhibitors </w:t>
      </w:r>
      <w:r w:rsidR="00940E2D" w:rsidRPr="008603BA">
        <w:rPr>
          <w:rFonts w:ascii="Lato" w:hAnsi="Lato" w:cs="Arabic Typesetting"/>
        </w:rPr>
        <w:t>must</w:t>
      </w:r>
      <w:r w:rsidR="000C44C8" w:rsidRPr="008603BA">
        <w:rPr>
          <w:rFonts w:ascii="Lato" w:hAnsi="Lato" w:cs="Arabic Typesetting"/>
        </w:rPr>
        <w:t xml:space="preserve"> </w:t>
      </w:r>
      <w:r w:rsidR="00940E2D" w:rsidRPr="008603BA">
        <w:rPr>
          <w:rFonts w:ascii="Lato" w:hAnsi="Lato" w:cs="Arabic Typesetting"/>
        </w:rPr>
        <w:t>comply with</w:t>
      </w:r>
      <w:r w:rsidR="000C44C8" w:rsidRPr="008603BA">
        <w:rPr>
          <w:rFonts w:ascii="Lato" w:hAnsi="Lato" w:cs="Arabic Typesetting"/>
        </w:rPr>
        <w:t xml:space="preserve"> the move </w:t>
      </w:r>
      <w:r w:rsidR="00940E2D" w:rsidRPr="008603BA">
        <w:rPr>
          <w:rFonts w:ascii="Lato" w:hAnsi="Lato" w:cs="Arabic Typesetting"/>
        </w:rPr>
        <w:t>in -</w:t>
      </w:r>
      <w:r w:rsidR="000C44C8" w:rsidRPr="008603BA">
        <w:rPr>
          <w:rFonts w:ascii="Lato" w:hAnsi="Lato" w:cs="Arabic Typesetting"/>
        </w:rPr>
        <w:t xml:space="preserve"> move out    times.  Exhibits to be completed by </w:t>
      </w:r>
      <w:r w:rsidR="00940E2D" w:rsidRPr="008603BA">
        <w:rPr>
          <w:rFonts w:ascii="Lato" w:hAnsi="Lato" w:cs="Arabic Typesetting"/>
        </w:rPr>
        <w:t>the</w:t>
      </w:r>
      <w:r w:rsidR="000C44C8" w:rsidRPr="008603BA">
        <w:rPr>
          <w:rFonts w:ascii="Lato" w:hAnsi="Lato" w:cs="Arabic Typesetting"/>
        </w:rPr>
        <w:t xml:space="preserve"> exhibit</w:t>
      </w:r>
      <w:r w:rsidR="000E6124" w:rsidRPr="008603BA">
        <w:rPr>
          <w:rFonts w:ascii="Lato" w:hAnsi="Lato" w:cs="Arabic Typesetting"/>
        </w:rPr>
        <w:t xml:space="preserve">or for </w:t>
      </w:r>
      <w:r w:rsidR="000E6124" w:rsidRPr="008603BA">
        <w:rPr>
          <w:rFonts w:ascii="Lato" w:hAnsi="Lato" w:cs="Arabic Typesetting"/>
        </w:rPr>
        <w:lastRenderedPageBreak/>
        <w:t xml:space="preserve">official </w:t>
      </w:r>
      <w:r w:rsidR="00940E2D" w:rsidRPr="008603BA">
        <w:rPr>
          <w:rFonts w:ascii="Lato" w:hAnsi="Lato" w:cs="Arabic Typesetting"/>
        </w:rPr>
        <w:t>inspection by</w:t>
      </w:r>
      <w:r w:rsidR="000E6124" w:rsidRPr="008603BA">
        <w:rPr>
          <w:rFonts w:ascii="Lato" w:hAnsi="Lato" w:cs="Arabic Typesetting"/>
          <w:b/>
        </w:rPr>
        <w:t xml:space="preserve"> 7</w:t>
      </w:r>
      <w:r w:rsidR="000C44C8" w:rsidRPr="008603BA">
        <w:rPr>
          <w:rFonts w:ascii="Lato" w:hAnsi="Lato" w:cs="Arabic Typesetting"/>
          <w:b/>
        </w:rPr>
        <w:t>:00 pm on the</w:t>
      </w:r>
      <w:r w:rsidR="000C44C8" w:rsidRPr="008603BA">
        <w:rPr>
          <w:rFonts w:ascii="Lato" w:hAnsi="Lato" w:cs="Arabic Typesetting"/>
        </w:rPr>
        <w:t xml:space="preserve"> </w:t>
      </w:r>
      <w:r w:rsidR="000C44C8" w:rsidRPr="008603BA">
        <w:rPr>
          <w:rFonts w:ascii="Lato" w:hAnsi="Lato" w:cs="Arabic Typesetting"/>
          <w:b/>
        </w:rPr>
        <w:t>day prior to the first show date</w:t>
      </w:r>
      <w:r w:rsidR="000E6124" w:rsidRPr="008603BA">
        <w:rPr>
          <w:rFonts w:ascii="Lato" w:hAnsi="Lato" w:cs="Arabic Typesetting"/>
          <w:b/>
        </w:rPr>
        <w:t xml:space="preserve"> and is to remain intact until show close as indicated in the show hours.</w:t>
      </w:r>
      <w:r w:rsidR="000E6124" w:rsidRPr="008603BA">
        <w:rPr>
          <w:rFonts w:ascii="Lato" w:hAnsi="Lato" w:cs="Arabic Typesetting"/>
        </w:rPr>
        <w:t xml:space="preserve"> </w:t>
      </w:r>
    </w:p>
    <w:p w:rsidR="007B16D3" w:rsidRPr="008603BA" w:rsidRDefault="000C44C8" w:rsidP="00196CB5">
      <w:pPr>
        <w:spacing w:after="0" w:line="360" w:lineRule="auto"/>
        <w:rPr>
          <w:rFonts w:ascii="Lato" w:hAnsi="Lato" w:cs="Arabic Typesetting"/>
        </w:rPr>
      </w:pPr>
      <w:r w:rsidRPr="008603BA">
        <w:rPr>
          <w:rFonts w:ascii="Lato" w:hAnsi="Lato" w:cs="Arabic Typesetting"/>
        </w:rPr>
        <w:t>All booth decorations</w:t>
      </w:r>
      <w:r w:rsidR="007A54A8" w:rsidRPr="008603BA">
        <w:rPr>
          <w:rFonts w:ascii="Lato" w:hAnsi="Lato" w:cs="Arabic Typesetting"/>
        </w:rPr>
        <w:t xml:space="preserve"> </w:t>
      </w:r>
      <w:r w:rsidRPr="008603BA">
        <w:rPr>
          <w:rFonts w:ascii="Lato" w:hAnsi="Lato" w:cs="Arabic Typesetting"/>
        </w:rPr>
        <w:t>and exhibit materials must be kept within the co</w:t>
      </w:r>
      <w:r w:rsidR="007A54A8" w:rsidRPr="008603BA">
        <w:rPr>
          <w:rFonts w:ascii="Lato" w:hAnsi="Lato" w:cs="Arabic Typesetting"/>
        </w:rPr>
        <w:t>nfines of the rented booth dimensions</w:t>
      </w:r>
      <w:r w:rsidR="000E6124" w:rsidRPr="008603BA">
        <w:rPr>
          <w:rFonts w:ascii="Lato" w:hAnsi="Lato" w:cs="Arabic Typesetting"/>
        </w:rPr>
        <w:t>.</w:t>
      </w:r>
    </w:p>
    <w:p w:rsidR="007A54A8" w:rsidRPr="008603BA" w:rsidRDefault="007A54A8" w:rsidP="00196CB5">
      <w:pPr>
        <w:spacing w:after="0" w:line="360" w:lineRule="auto"/>
        <w:rPr>
          <w:rFonts w:ascii="Lato" w:hAnsi="Lato" w:cs="Arabic Typesetting"/>
        </w:rPr>
      </w:pPr>
      <w:r w:rsidRPr="008603BA">
        <w:rPr>
          <w:rFonts w:ascii="Lato" w:hAnsi="Lato" w:cs="Arabic Typesetting"/>
        </w:rPr>
        <w:t>No Booth decorations or exhibit materials will block the visibility of another exhibit. Painting</w:t>
      </w:r>
      <w:r w:rsidR="007739A6" w:rsidRPr="008603BA">
        <w:rPr>
          <w:rFonts w:ascii="Lato" w:hAnsi="Lato" w:cs="Arabic Typesetting"/>
        </w:rPr>
        <w:t xml:space="preserve"> </w:t>
      </w:r>
      <w:r w:rsidRPr="008603BA">
        <w:rPr>
          <w:rFonts w:ascii="Lato" w:hAnsi="Lato" w:cs="Arabic Typesetting"/>
        </w:rPr>
        <w:t xml:space="preserve">or </w:t>
      </w:r>
      <w:r w:rsidR="007739A6" w:rsidRPr="008603BA">
        <w:rPr>
          <w:rFonts w:ascii="Lato" w:hAnsi="Lato" w:cs="Arabic Typesetting"/>
        </w:rPr>
        <w:t xml:space="preserve">fastening to walls, floors, ceiling or any other part of the building is not permitted. Attaching signs or display material to the show </w:t>
      </w:r>
      <w:r w:rsidR="00940E2D" w:rsidRPr="008603BA">
        <w:rPr>
          <w:rFonts w:ascii="Lato" w:hAnsi="Lato" w:cs="Arabic Typesetting"/>
        </w:rPr>
        <w:t>contractor’s</w:t>
      </w:r>
      <w:r w:rsidR="007739A6" w:rsidRPr="008603BA">
        <w:rPr>
          <w:rFonts w:ascii="Lato" w:hAnsi="Lato" w:cs="Arabic Typesetting"/>
        </w:rPr>
        <w:t xml:space="preserve"> equipment will be by approval only. Balloons, stick-on decals or similar products will not be permitted within the building.  Where exhibitors supply their own </w:t>
      </w:r>
      <w:r w:rsidR="00AA7148" w:rsidRPr="008603BA">
        <w:rPr>
          <w:rFonts w:ascii="Lato" w:hAnsi="Lato" w:cs="Arabic Typesetting"/>
        </w:rPr>
        <w:t>carpet,</w:t>
      </w:r>
      <w:r w:rsidR="007739A6" w:rsidRPr="008603BA">
        <w:rPr>
          <w:rFonts w:ascii="Lato" w:hAnsi="Lato" w:cs="Arabic Typesetting"/>
        </w:rPr>
        <w:t xml:space="preserve"> all stick down tape must be removed at shows end.  No exhibitor shall play loud music </w:t>
      </w:r>
      <w:r w:rsidR="00940E2D" w:rsidRPr="008603BA">
        <w:rPr>
          <w:rFonts w:ascii="Lato" w:hAnsi="Lato" w:cs="Arabic Typesetting"/>
        </w:rPr>
        <w:t>to</w:t>
      </w:r>
      <w:r w:rsidR="007739A6" w:rsidRPr="008603BA">
        <w:rPr>
          <w:rFonts w:ascii="Lato" w:hAnsi="Lato" w:cs="Arabic Typesetting"/>
        </w:rPr>
        <w:t xml:space="preserve"> annoy or interfere other exhibitors.</w:t>
      </w:r>
    </w:p>
    <w:p w:rsidR="007739A6" w:rsidRPr="008603BA" w:rsidRDefault="007739A6" w:rsidP="00196CB5">
      <w:pPr>
        <w:spacing w:after="0" w:line="360" w:lineRule="auto"/>
        <w:rPr>
          <w:rFonts w:ascii="Lato" w:hAnsi="Lato" w:cs="Arabic Typesetting"/>
          <w:b/>
        </w:rPr>
      </w:pPr>
    </w:p>
    <w:p w:rsidR="007739A6" w:rsidRPr="008603BA" w:rsidRDefault="00141116" w:rsidP="00196CB5">
      <w:pPr>
        <w:spacing w:after="0" w:line="360" w:lineRule="auto"/>
        <w:rPr>
          <w:rFonts w:ascii="Lato" w:hAnsi="Lato" w:cs="Arabic Typesetting"/>
          <w:b/>
        </w:rPr>
      </w:pPr>
      <w:r w:rsidRPr="008603BA">
        <w:rPr>
          <w:rFonts w:ascii="Lato" w:hAnsi="Lato" w:cs="Arabic Typesetting"/>
          <w:b/>
        </w:rPr>
        <w:t>SHOW HOURS:</w:t>
      </w:r>
    </w:p>
    <w:p w:rsidR="007739A6" w:rsidRPr="008603BA" w:rsidRDefault="007739A6" w:rsidP="008B0B7E">
      <w:pPr>
        <w:spacing w:after="0" w:line="360" w:lineRule="auto"/>
        <w:jc w:val="center"/>
        <w:rPr>
          <w:rFonts w:ascii="Lato" w:hAnsi="Lato" w:cs="Arabic Typesetting"/>
          <w:b/>
        </w:rPr>
      </w:pPr>
      <w:r w:rsidRPr="008603BA">
        <w:rPr>
          <w:rFonts w:ascii="Lato" w:hAnsi="Lato" w:cs="Arabic Typesetting"/>
          <w:b/>
        </w:rPr>
        <w:t xml:space="preserve">Friday September </w:t>
      </w:r>
      <w:r w:rsidR="008B0B7E" w:rsidRPr="008603BA">
        <w:rPr>
          <w:rFonts w:ascii="Lato" w:hAnsi="Lato" w:cs="Arabic Typesetting"/>
          <w:b/>
        </w:rPr>
        <w:t>14,</w:t>
      </w:r>
      <w:r w:rsidR="002255AB" w:rsidRPr="008603BA">
        <w:rPr>
          <w:rFonts w:ascii="Lato" w:hAnsi="Lato" w:cs="Arabic Typesetting"/>
          <w:b/>
        </w:rPr>
        <w:t xml:space="preserve"> </w:t>
      </w:r>
      <w:r w:rsidR="008B0B7E" w:rsidRPr="008603BA">
        <w:rPr>
          <w:rFonts w:ascii="Lato" w:hAnsi="Lato" w:cs="Arabic Typesetting"/>
          <w:b/>
        </w:rPr>
        <w:t>2018 -</w:t>
      </w:r>
      <w:r w:rsidRPr="008603BA">
        <w:rPr>
          <w:rFonts w:ascii="Lato" w:hAnsi="Lato" w:cs="Arabic Typesetting"/>
          <w:b/>
        </w:rPr>
        <w:t xml:space="preserve">   </w:t>
      </w:r>
      <w:r w:rsidR="00F934D8" w:rsidRPr="008603BA">
        <w:rPr>
          <w:rFonts w:ascii="Lato" w:hAnsi="Lato" w:cs="Arabic Typesetting"/>
          <w:b/>
        </w:rPr>
        <w:t>12:00pm -</w:t>
      </w:r>
      <w:r w:rsidR="008B0B7E" w:rsidRPr="008603BA">
        <w:rPr>
          <w:rFonts w:ascii="Lato" w:hAnsi="Lato" w:cs="Arabic Typesetting"/>
          <w:b/>
        </w:rPr>
        <w:t xml:space="preserve"> 9:00</w:t>
      </w:r>
      <w:r w:rsidR="00F934D8" w:rsidRPr="008603BA">
        <w:rPr>
          <w:rFonts w:ascii="Lato" w:hAnsi="Lato" w:cs="Arabic Typesetting"/>
          <w:b/>
        </w:rPr>
        <w:t>pm</w:t>
      </w:r>
    </w:p>
    <w:p w:rsidR="008B0B7E" w:rsidRPr="008603BA" w:rsidRDefault="008B0B7E" w:rsidP="008B0B7E">
      <w:pPr>
        <w:spacing w:after="0" w:line="360" w:lineRule="auto"/>
        <w:jc w:val="center"/>
        <w:rPr>
          <w:rFonts w:ascii="Lato" w:hAnsi="Lato" w:cs="Arabic Typesetting"/>
          <w:b/>
        </w:rPr>
      </w:pPr>
      <w:r w:rsidRPr="008603BA">
        <w:rPr>
          <w:rFonts w:ascii="Lato" w:hAnsi="Lato" w:cs="Arabic Typesetting"/>
          <w:b/>
        </w:rPr>
        <w:t>Saturday September 1</w:t>
      </w:r>
      <w:r w:rsidR="0006589C" w:rsidRPr="008603BA">
        <w:rPr>
          <w:rFonts w:ascii="Lato" w:hAnsi="Lato" w:cs="Arabic Typesetting"/>
          <w:b/>
        </w:rPr>
        <w:t xml:space="preserve">5, </w:t>
      </w:r>
      <w:r w:rsidRPr="008603BA">
        <w:rPr>
          <w:rFonts w:ascii="Lato" w:hAnsi="Lato" w:cs="Arabic Typesetting"/>
          <w:b/>
        </w:rPr>
        <w:t>2018 - 9</w:t>
      </w:r>
      <w:r w:rsidR="00F934D8" w:rsidRPr="008603BA">
        <w:rPr>
          <w:rFonts w:ascii="Lato" w:hAnsi="Lato" w:cs="Arabic Typesetting"/>
          <w:b/>
        </w:rPr>
        <w:t>:</w:t>
      </w:r>
      <w:r w:rsidRPr="008603BA">
        <w:rPr>
          <w:rFonts w:ascii="Lato" w:hAnsi="Lato" w:cs="Arabic Typesetting"/>
          <w:b/>
        </w:rPr>
        <w:t>00</w:t>
      </w:r>
      <w:r w:rsidR="00F934D8" w:rsidRPr="008603BA">
        <w:rPr>
          <w:rFonts w:ascii="Lato" w:hAnsi="Lato" w:cs="Arabic Typesetting"/>
          <w:b/>
        </w:rPr>
        <w:t>am</w:t>
      </w:r>
      <w:r w:rsidRPr="008603BA">
        <w:rPr>
          <w:rFonts w:ascii="Lato" w:hAnsi="Lato" w:cs="Arabic Typesetting"/>
          <w:b/>
        </w:rPr>
        <w:t xml:space="preserve"> -  6</w:t>
      </w:r>
      <w:r w:rsidR="00F934D8" w:rsidRPr="008603BA">
        <w:rPr>
          <w:rFonts w:ascii="Lato" w:hAnsi="Lato" w:cs="Arabic Typesetting"/>
          <w:b/>
        </w:rPr>
        <w:t>:00pm</w:t>
      </w:r>
    </w:p>
    <w:p w:rsidR="008B0B7E" w:rsidRPr="008603BA" w:rsidRDefault="008B0B7E" w:rsidP="008B0B7E">
      <w:pPr>
        <w:spacing w:after="0" w:line="360" w:lineRule="auto"/>
        <w:jc w:val="center"/>
        <w:rPr>
          <w:rFonts w:ascii="Lato" w:hAnsi="Lato" w:cs="Arabic Typesetting"/>
          <w:b/>
        </w:rPr>
      </w:pPr>
      <w:r w:rsidRPr="008603BA">
        <w:rPr>
          <w:rFonts w:ascii="Lato" w:hAnsi="Lato" w:cs="Arabic Typesetting"/>
          <w:b/>
        </w:rPr>
        <w:t>Sunday   September 16, 2018</w:t>
      </w:r>
      <w:r w:rsidR="00F934D8" w:rsidRPr="008603BA">
        <w:rPr>
          <w:rFonts w:ascii="Lato" w:hAnsi="Lato" w:cs="Arabic Typesetting"/>
          <w:b/>
        </w:rPr>
        <w:t xml:space="preserve"> – 10:00am – 5:00pm</w:t>
      </w:r>
    </w:p>
    <w:p w:rsidR="007739A6" w:rsidRPr="00DD03DC" w:rsidRDefault="007739A6" w:rsidP="00196CB5">
      <w:pPr>
        <w:spacing w:after="0" w:line="360" w:lineRule="auto"/>
        <w:rPr>
          <w:rFonts w:ascii="Lato" w:hAnsi="Lato" w:cs="Arabic Typesetting"/>
          <w:sz w:val="20"/>
          <w:szCs w:val="20"/>
        </w:rPr>
      </w:pPr>
    </w:p>
    <w:p w:rsidR="007A54A8" w:rsidRPr="00DD03DC" w:rsidRDefault="007A54A8" w:rsidP="00196CB5">
      <w:pPr>
        <w:spacing w:after="0" w:line="360" w:lineRule="auto"/>
        <w:rPr>
          <w:rFonts w:ascii="Lato" w:hAnsi="Lato" w:cs="Arabic Typesetting"/>
          <w:sz w:val="20"/>
          <w:szCs w:val="20"/>
        </w:rPr>
      </w:pPr>
    </w:p>
    <w:p w:rsidR="00196CB5" w:rsidRPr="00DD03DC" w:rsidRDefault="00196CB5" w:rsidP="00186708">
      <w:pPr>
        <w:spacing w:after="0"/>
        <w:rPr>
          <w:rFonts w:ascii="Lato" w:hAnsi="Lato" w:cs="Arabic Typesetting"/>
          <w:b/>
        </w:rPr>
      </w:pPr>
    </w:p>
    <w:p w:rsidR="00196CB5" w:rsidRPr="00DD03DC" w:rsidRDefault="00196CB5" w:rsidP="00186708">
      <w:pPr>
        <w:spacing w:after="0"/>
        <w:rPr>
          <w:rFonts w:ascii="Lato" w:hAnsi="Lato" w:cs="Arabic Typesetting"/>
          <w:b/>
        </w:rPr>
      </w:pPr>
    </w:p>
    <w:p w:rsidR="00196CB5" w:rsidRPr="00DD03DC" w:rsidRDefault="00196CB5" w:rsidP="00186708">
      <w:pPr>
        <w:spacing w:after="0"/>
        <w:rPr>
          <w:rFonts w:ascii="Lato" w:hAnsi="Lato" w:cs="Arabic Typesetting"/>
          <w:b/>
        </w:rPr>
      </w:pPr>
    </w:p>
    <w:p w:rsidR="00E506B1" w:rsidRPr="00DD03DC" w:rsidRDefault="00E506B1" w:rsidP="00186708">
      <w:pPr>
        <w:spacing w:after="0"/>
        <w:rPr>
          <w:rFonts w:ascii="Lato" w:hAnsi="Lato" w:cs="Arabic Typesetting"/>
          <w:b/>
        </w:rPr>
      </w:pPr>
    </w:p>
    <w:p w:rsidR="00E506B1" w:rsidRPr="00186708" w:rsidRDefault="00E506B1" w:rsidP="00186708">
      <w:pPr>
        <w:spacing w:after="0"/>
        <w:rPr>
          <w:rFonts w:cs="Arabic Typesetting"/>
        </w:rPr>
      </w:pPr>
    </w:p>
    <w:sectPr w:rsidR="00E506B1" w:rsidRPr="00186708" w:rsidSect="00015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673"/>
    <w:multiLevelType w:val="hybridMultilevel"/>
    <w:tmpl w:val="3D6A631A"/>
    <w:lvl w:ilvl="0" w:tplc="A44EAED2">
      <w:start w:val="13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abic Typesetting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F"/>
    <w:rsid w:val="00015131"/>
    <w:rsid w:val="0006589C"/>
    <w:rsid w:val="00083A4C"/>
    <w:rsid w:val="000C44C8"/>
    <w:rsid w:val="000D056C"/>
    <w:rsid w:val="000E6124"/>
    <w:rsid w:val="00141116"/>
    <w:rsid w:val="00186708"/>
    <w:rsid w:val="00196CB5"/>
    <w:rsid w:val="001C1A86"/>
    <w:rsid w:val="001E7A25"/>
    <w:rsid w:val="002255AB"/>
    <w:rsid w:val="00237785"/>
    <w:rsid w:val="002B782A"/>
    <w:rsid w:val="004B7C70"/>
    <w:rsid w:val="004C1C5B"/>
    <w:rsid w:val="00632AA3"/>
    <w:rsid w:val="006C2C96"/>
    <w:rsid w:val="007649B0"/>
    <w:rsid w:val="007739A6"/>
    <w:rsid w:val="007A54A8"/>
    <w:rsid w:val="007B16D3"/>
    <w:rsid w:val="007E23B5"/>
    <w:rsid w:val="00822C47"/>
    <w:rsid w:val="00842298"/>
    <w:rsid w:val="008603BA"/>
    <w:rsid w:val="00871297"/>
    <w:rsid w:val="008B0B7E"/>
    <w:rsid w:val="008F6425"/>
    <w:rsid w:val="00902A01"/>
    <w:rsid w:val="00924766"/>
    <w:rsid w:val="00940E2D"/>
    <w:rsid w:val="00944645"/>
    <w:rsid w:val="00976FF0"/>
    <w:rsid w:val="00A73497"/>
    <w:rsid w:val="00AA2308"/>
    <w:rsid w:val="00AA7148"/>
    <w:rsid w:val="00AE0C16"/>
    <w:rsid w:val="00AF1883"/>
    <w:rsid w:val="00B37610"/>
    <w:rsid w:val="00BC6907"/>
    <w:rsid w:val="00C03775"/>
    <w:rsid w:val="00C540CF"/>
    <w:rsid w:val="00C71097"/>
    <w:rsid w:val="00C97495"/>
    <w:rsid w:val="00CA3C65"/>
    <w:rsid w:val="00CF0FA1"/>
    <w:rsid w:val="00D832FB"/>
    <w:rsid w:val="00DD03DC"/>
    <w:rsid w:val="00DE43C0"/>
    <w:rsid w:val="00E506B1"/>
    <w:rsid w:val="00EE2017"/>
    <w:rsid w:val="00F013A7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993"/>
  <w15:docId w15:val="{70A90721-C53B-4EB9-B1BA-992D5EF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22C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E7A25"/>
    <w:pPr>
      <w:ind w:left="720"/>
      <w:contextualSpacing/>
    </w:pPr>
  </w:style>
  <w:style w:type="table" w:customStyle="1" w:styleId="InvoiceTable">
    <w:name w:val="Invoice Table"/>
    <w:basedOn w:val="TableNormal"/>
    <w:uiPriority w:val="99"/>
    <w:rsid w:val="00A73497"/>
    <w:pPr>
      <w:spacing w:before="60" w:after="60" w:line="240" w:lineRule="auto"/>
      <w:ind w:left="144" w:right="144"/>
    </w:pPr>
    <w:rPr>
      <w:color w:val="1F497D" w:themeColor="text2"/>
      <w:sz w:val="20"/>
      <w:szCs w:val="20"/>
      <w:lang w:val="en-US"/>
    </w:rPr>
    <w:tblPr>
      <w:tblBorders>
        <w:insideH w:val="single" w:sz="4" w:space="0" w:color="548DD4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rgs@nbnet.n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rgs@nbnet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4E50-8920-4D45-B6FD-94BA845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Ruffled Grouse</dc:creator>
  <cp:lastModifiedBy>Desktop</cp:lastModifiedBy>
  <cp:revision>31</cp:revision>
  <cp:lastPrinted>2018-03-15T22:45:00Z</cp:lastPrinted>
  <dcterms:created xsi:type="dcterms:W3CDTF">2018-01-09T00:15:00Z</dcterms:created>
  <dcterms:modified xsi:type="dcterms:W3CDTF">2018-05-06T13:05:00Z</dcterms:modified>
</cp:coreProperties>
</file>